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17C" w:rsidRDefault="00B1017C" w:rsidP="008F33F4">
      <w:pPr>
        <w:ind w:firstLine="851"/>
        <w:jc w:val="center"/>
        <w:rPr>
          <w:b/>
          <w:sz w:val="28"/>
          <w:szCs w:val="28"/>
        </w:rPr>
      </w:pPr>
    </w:p>
    <w:p w:rsidR="008F33F4" w:rsidRDefault="008F33F4" w:rsidP="008F33F4">
      <w:pPr>
        <w:ind w:firstLine="851"/>
        <w:jc w:val="center"/>
        <w:rPr>
          <w:b/>
          <w:sz w:val="28"/>
          <w:szCs w:val="28"/>
        </w:rPr>
      </w:pPr>
      <w:r w:rsidRPr="008F33F4">
        <w:rPr>
          <w:b/>
          <w:sz w:val="28"/>
          <w:szCs w:val="28"/>
        </w:rPr>
        <w:t>Информация</w:t>
      </w:r>
    </w:p>
    <w:p w:rsidR="008F33F4" w:rsidRDefault="008F33F4" w:rsidP="008F33F4">
      <w:pPr>
        <w:ind w:firstLine="851"/>
        <w:jc w:val="center"/>
        <w:rPr>
          <w:b/>
          <w:sz w:val="28"/>
          <w:szCs w:val="28"/>
        </w:rPr>
      </w:pPr>
      <w:r w:rsidRPr="008F33F4">
        <w:rPr>
          <w:b/>
          <w:sz w:val="28"/>
          <w:szCs w:val="28"/>
        </w:rPr>
        <w:t xml:space="preserve"> о процедуре записи в первый класс</w:t>
      </w:r>
      <w:r w:rsidR="0083436E">
        <w:rPr>
          <w:b/>
          <w:sz w:val="28"/>
          <w:szCs w:val="28"/>
        </w:rPr>
        <w:t xml:space="preserve"> на 2023-2024</w:t>
      </w:r>
      <w:r w:rsidR="00B1017C">
        <w:rPr>
          <w:b/>
          <w:sz w:val="28"/>
          <w:szCs w:val="28"/>
        </w:rPr>
        <w:t xml:space="preserve"> учебный год</w:t>
      </w:r>
    </w:p>
    <w:p w:rsidR="008F33F4" w:rsidRPr="008F33F4" w:rsidRDefault="008F33F4" w:rsidP="008F33F4">
      <w:pPr>
        <w:ind w:firstLine="851"/>
        <w:jc w:val="center"/>
        <w:rPr>
          <w:b/>
          <w:sz w:val="28"/>
          <w:szCs w:val="28"/>
        </w:rPr>
      </w:pPr>
    </w:p>
    <w:p w:rsidR="008F33F4" w:rsidRPr="008F33F4" w:rsidRDefault="008F33F4" w:rsidP="00B1017C">
      <w:pPr>
        <w:ind w:firstLine="851"/>
        <w:jc w:val="both"/>
        <w:rPr>
          <w:sz w:val="28"/>
          <w:szCs w:val="28"/>
        </w:rPr>
      </w:pPr>
      <w:r w:rsidRPr="008F33F4">
        <w:rPr>
          <w:bCs/>
          <w:sz w:val="28"/>
          <w:szCs w:val="28"/>
        </w:rPr>
        <w:t>В обще</w:t>
      </w:r>
      <w:r w:rsidRPr="008F33F4">
        <w:rPr>
          <w:sz w:val="28"/>
          <w:szCs w:val="28"/>
          <w:lang w:eastAsia="ar-SA"/>
        </w:rPr>
        <w:t xml:space="preserve">образовательные организации </w:t>
      </w:r>
      <w:r w:rsidRPr="008F33F4">
        <w:rPr>
          <w:bCs/>
          <w:sz w:val="28"/>
          <w:szCs w:val="28"/>
        </w:rPr>
        <w:t xml:space="preserve">принимаются граждане, имеющие </w:t>
      </w:r>
      <w:r w:rsidRPr="008F33F4">
        <w:rPr>
          <w:sz w:val="28"/>
          <w:szCs w:val="28"/>
          <w:lang w:eastAsia="ar-SA"/>
        </w:rPr>
        <w:t>право на получение общего образования соответствующего уровня и проживающие на территории, за которой закреплена указанная образовательная организация.</w:t>
      </w:r>
    </w:p>
    <w:p w:rsidR="004A5211" w:rsidRPr="008F33F4" w:rsidRDefault="008F33F4" w:rsidP="00B1017C">
      <w:pPr>
        <w:jc w:val="both"/>
        <w:rPr>
          <w:sz w:val="28"/>
          <w:szCs w:val="28"/>
        </w:rPr>
      </w:pPr>
      <w:r w:rsidRPr="008F33F4">
        <w:rPr>
          <w:sz w:val="28"/>
          <w:szCs w:val="28"/>
        </w:rPr>
        <w:t xml:space="preserve">Порядок приема граждан в общеобразовательные организации (далее - ОО) определяется Федеральным законом Российской Федерации от 29.12.2012 № 273-ФЗ «Об образовании в Российской Федерации», 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 (далее – приказ </w:t>
      </w:r>
      <w:proofErr w:type="spellStart"/>
      <w:r w:rsidRPr="008F33F4">
        <w:rPr>
          <w:sz w:val="28"/>
          <w:szCs w:val="28"/>
        </w:rPr>
        <w:t>Минпросвещения</w:t>
      </w:r>
      <w:proofErr w:type="spellEnd"/>
      <w:r w:rsidRPr="008F33F4">
        <w:rPr>
          <w:sz w:val="28"/>
          <w:szCs w:val="28"/>
        </w:rPr>
        <w:t xml:space="preserve"> № 458)</w:t>
      </w:r>
    </w:p>
    <w:p w:rsidR="008F33F4" w:rsidRPr="008F33F4" w:rsidRDefault="008F33F4" w:rsidP="00B1017C">
      <w:pPr>
        <w:ind w:firstLine="708"/>
        <w:jc w:val="both"/>
        <w:rPr>
          <w:sz w:val="28"/>
          <w:szCs w:val="28"/>
        </w:rPr>
      </w:pPr>
      <w:r w:rsidRPr="008F33F4">
        <w:rPr>
          <w:sz w:val="28"/>
          <w:szCs w:val="28"/>
        </w:rPr>
        <w:t>Прием заявлений о приеме на обучение в первый класс для детей, проживающих на закре</w:t>
      </w:r>
      <w:r w:rsidR="0083436E">
        <w:rPr>
          <w:sz w:val="28"/>
          <w:szCs w:val="28"/>
        </w:rPr>
        <w:t>пленной территории, начинается 27</w:t>
      </w:r>
      <w:bookmarkStart w:id="0" w:name="_GoBack"/>
      <w:bookmarkEnd w:id="0"/>
      <w:r w:rsidR="0083436E">
        <w:rPr>
          <w:sz w:val="28"/>
          <w:szCs w:val="28"/>
        </w:rPr>
        <w:t xml:space="preserve"> марта</w:t>
      </w:r>
      <w:r w:rsidRPr="008F33F4">
        <w:rPr>
          <w:sz w:val="28"/>
          <w:szCs w:val="28"/>
        </w:rPr>
        <w:t xml:space="preserve"> текущего года и завершается 30 июня текущего года. 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8F33F4" w:rsidRPr="008F33F4" w:rsidRDefault="008F33F4" w:rsidP="00B1017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3F4">
        <w:rPr>
          <w:rFonts w:ascii="Times New Roman" w:hAnsi="Times New Roman" w:cs="Times New Roman"/>
          <w:sz w:val="28"/>
          <w:szCs w:val="28"/>
        </w:rPr>
        <w:t>Наличие свободных мест определяется в соответствии с требованиями санитарного законодательства.</w:t>
      </w:r>
    </w:p>
    <w:p w:rsidR="008F33F4" w:rsidRPr="008F33F4" w:rsidRDefault="008F33F4" w:rsidP="00B1017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33F4" w:rsidRPr="008F33F4" w:rsidRDefault="008F33F4" w:rsidP="00B1017C">
      <w:pPr>
        <w:ind w:firstLine="708"/>
        <w:jc w:val="both"/>
        <w:rPr>
          <w:sz w:val="28"/>
          <w:szCs w:val="28"/>
        </w:rPr>
      </w:pPr>
      <w:r w:rsidRPr="008F33F4">
        <w:rPr>
          <w:sz w:val="28"/>
          <w:szCs w:val="28"/>
        </w:rPr>
        <w:t>Прием граждан в ОО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</w:t>
      </w:r>
    </w:p>
    <w:p w:rsidR="008F33F4" w:rsidRPr="008F33F4" w:rsidRDefault="008F33F4" w:rsidP="00B1017C">
      <w:pPr>
        <w:ind w:firstLine="851"/>
        <w:jc w:val="both"/>
        <w:rPr>
          <w:sz w:val="28"/>
          <w:szCs w:val="28"/>
        </w:rPr>
      </w:pPr>
      <w:r w:rsidRPr="008F33F4">
        <w:rPr>
          <w:sz w:val="28"/>
          <w:szCs w:val="28"/>
        </w:rPr>
        <w:t xml:space="preserve">Заявителями услуги являются: </w:t>
      </w:r>
    </w:p>
    <w:p w:rsidR="008F33F4" w:rsidRPr="008F33F4" w:rsidRDefault="008F33F4" w:rsidP="00B1017C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8F33F4">
        <w:rPr>
          <w:sz w:val="28"/>
          <w:szCs w:val="28"/>
        </w:rPr>
        <w:t xml:space="preserve">родители – граждане Российской Федерации, иностранные граждане и лица без гражданства, законно находящиеся на территории Российской Федерации.  </w:t>
      </w:r>
    </w:p>
    <w:p w:rsidR="008F33F4" w:rsidRPr="008F33F4" w:rsidRDefault="008F33F4" w:rsidP="00B1017C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8F33F4">
        <w:rPr>
          <w:sz w:val="28"/>
          <w:szCs w:val="28"/>
        </w:rPr>
        <w:t xml:space="preserve">законные представители – опекуны, </w:t>
      </w:r>
    </w:p>
    <w:p w:rsidR="008F33F4" w:rsidRPr="008F33F4" w:rsidRDefault="008F33F4" w:rsidP="00B1017C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8F33F4">
        <w:rPr>
          <w:sz w:val="28"/>
          <w:szCs w:val="28"/>
        </w:rPr>
        <w:t>лица, представляющие интересы заявителя в соответствии с нотариально оформленной доверенностью.</w:t>
      </w:r>
    </w:p>
    <w:p w:rsidR="008F33F4" w:rsidRPr="008F33F4" w:rsidRDefault="008F33F4" w:rsidP="00B1017C">
      <w:pPr>
        <w:ind w:firstLine="851"/>
        <w:jc w:val="both"/>
        <w:rPr>
          <w:sz w:val="28"/>
          <w:szCs w:val="28"/>
        </w:rPr>
      </w:pPr>
      <w:r w:rsidRPr="008F33F4">
        <w:rPr>
          <w:sz w:val="28"/>
          <w:szCs w:val="28"/>
        </w:rPr>
        <w:t>При достижении 18 лет обучающийся может представлять свои интересы самостоятельно.</w:t>
      </w:r>
    </w:p>
    <w:p w:rsidR="008F33F4" w:rsidRPr="008F33F4" w:rsidRDefault="008F33F4" w:rsidP="00B1017C">
      <w:pPr>
        <w:ind w:firstLine="851"/>
        <w:jc w:val="both"/>
        <w:rPr>
          <w:rStyle w:val="ms-rtefontsize-2"/>
          <w:sz w:val="28"/>
          <w:szCs w:val="28"/>
        </w:rPr>
      </w:pPr>
    </w:p>
    <w:p w:rsidR="008F33F4" w:rsidRPr="008F33F4" w:rsidRDefault="008F33F4" w:rsidP="00B1017C">
      <w:pPr>
        <w:ind w:firstLine="851"/>
        <w:jc w:val="both"/>
        <w:rPr>
          <w:rStyle w:val="ms-rtefontsize-2"/>
          <w:sz w:val="28"/>
          <w:szCs w:val="28"/>
        </w:rPr>
      </w:pPr>
      <w:r w:rsidRPr="008F33F4">
        <w:rPr>
          <w:rStyle w:val="ms-rtefontsize-2"/>
          <w:sz w:val="28"/>
          <w:szCs w:val="28"/>
        </w:rPr>
        <w:t>Прием заявлений осуществляется:</w:t>
      </w:r>
    </w:p>
    <w:p w:rsidR="008F33F4" w:rsidRPr="008F33F4" w:rsidRDefault="008F33F4" w:rsidP="00B1017C">
      <w:pPr>
        <w:ind w:firstLine="851"/>
        <w:jc w:val="both"/>
        <w:rPr>
          <w:rStyle w:val="ms-rtefontsize-2"/>
          <w:sz w:val="28"/>
          <w:szCs w:val="28"/>
        </w:rPr>
      </w:pPr>
      <w:r w:rsidRPr="008F33F4">
        <w:rPr>
          <w:rStyle w:val="ms-rtefontsize-2"/>
          <w:sz w:val="28"/>
          <w:szCs w:val="28"/>
        </w:rPr>
        <w:t>- непосредственно в общеобразовательной организации лично,</w:t>
      </w:r>
    </w:p>
    <w:p w:rsidR="008F33F4" w:rsidRPr="0083436E" w:rsidRDefault="008F33F4" w:rsidP="0083436E">
      <w:pPr>
        <w:pStyle w:val="ConsPlusNormal"/>
        <w:ind w:firstLine="851"/>
        <w:jc w:val="both"/>
        <w:rPr>
          <w:rStyle w:val="ms-rtefontsize-2"/>
          <w:rFonts w:ascii="Times New Roman" w:hAnsi="Times New Roman" w:cs="Times New Roman"/>
          <w:sz w:val="28"/>
          <w:szCs w:val="28"/>
        </w:rPr>
      </w:pPr>
      <w:r w:rsidRPr="008F33F4">
        <w:rPr>
          <w:rFonts w:ascii="Times New Roman" w:hAnsi="Times New Roman" w:cs="Times New Roman"/>
          <w:sz w:val="28"/>
          <w:szCs w:val="28"/>
        </w:rPr>
        <w:t>- через операторов почтовой связи общего пользования заказным письмом с уведомлением о вручении;</w:t>
      </w:r>
    </w:p>
    <w:p w:rsidR="008F33F4" w:rsidRPr="008F33F4" w:rsidRDefault="008F33F4" w:rsidP="00B1017C">
      <w:pPr>
        <w:ind w:firstLine="851"/>
        <w:jc w:val="both"/>
        <w:rPr>
          <w:rStyle w:val="ms-rtefontsize-2"/>
          <w:sz w:val="28"/>
          <w:szCs w:val="28"/>
        </w:rPr>
      </w:pPr>
      <w:r w:rsidRPr="008F33F4">
        <w:rPr>
          <w:rStyle w:val="ms-rtefontsize-2"/>
          <w:sz w:val="28"/>
          <w:szCs w:val="28"/>
        </w:rPr>
        <w:t xml:space="preserve">- в электронном виде </w:t>
      </w:r>
      <w:r w:rsidRPr="008F33F4">
        <w:rPr>
          <w:sz w:val="28"/>
          <w:szCs w:val="28"/>
        </w:rPr>
        <w:t xml:space="preserve">через </w:t>
      </w:r>
      <w:r w:rsidR="0083436E">
        <w:rPr>
          <w:sz w:val="28"/>
          <w:szCs w:val="28"/>
        </w:rPr>
        <w:t>единый</w:t>
      </w:r>
      <w:r w:rsidRPr="008F33F4">
        <w:rPr>
          <w:sz w:val="28"/>
          <w:szCs w:val="28"/>
        </w:rPr>
        <w:t xml:space="preserve"> портал </w:t>
      </w:r>
      <w:r w:rsidR="0083436E">
        <w:rPr>
          <w:sz w:val="28"/>
          <w:szCs w:val="28"/>
        </w:rPr>
        <w:t>государственных</w:t>
      </w:r>
      <w:r w:rsidR="00916C61">
        <w:rPr>
          <w:sz w:val="28"/>
          <w:szCs w:val="28"/>
        </w:rPr>
        <w:t xml:space="preserve"> и муниципальных</w:t>
      </w:r>
      <w:r w:rsidR="0083436E">
        <w:rPr>
          <w:sz w:val="28"/>
          <w:szCs w:val="28"/>
        </w:rPr>
        <w:t xml:space="preserve"> услуг (далее - Е</w:t>
      </w:r>
      <w:r w:rsidRPr="008F33F4">
        <w:rPr>
          <w:sz w:val="28"/>
          <w:szCs w:val="28"/>
        </w:rPr>
        <w:t xml:space="preserve">ПГУ) </w:t>
      </w:r>
      <w:hyperlink r:id="rId5" w:tgtFrame="_blank" w:history="1">
        <w:r w:rsidR="0083436E" w:rsidRPr="0083436E">
          <w:rPr>
            <w:rStyle w:val="a3"/>
            <w:b/>
            <w:bCs/>
            <w:sz w:val="28"/>
            <w:szCs w:val="28"/>
            <w:shd w:val="clear" w:color="auto" w:fill="FFFFFF"/>
          </w:rPr>
          <w:t>gosuslugi.ru</w:t>
        </w:r>
      </w:hyperlink>
    </w:p>
    <w:p w:rsidR="008F33F4" w:rsidRPr="008F33F4" w:rsidRDefault="008F33F4" w:rsidP="0083436E">
      <w:pPr>
        <w:ind w:firstLine="851"/>
        <w:jc w:val="both"/>
        <w:rPr>
          <w:sz w:val="28"/>
          <w:szCs w:val="28"/>
        </w:rPr>
      </w:pPr>
      <w:r w:rsidRPr="008F33F4">
        <w:rPr>
          <w:sz w:val="28"/>
          <w:szCs w:val="28"/>
        </w:rPr>
        <w:lastRenderedPageBreak/>
        <w:t>Заявления, поданные разными способами, равнозначны.</w:t>
      </w:r>
    </w:p>
    <w:p w:rsidR="008F33F4" w:rsidRPr="008F33F4" w:rsidRDefault="008F33F4" w:rsidP="0083436E">
      <w:pPr>
        <w:pStyle w:val="ConsPlusNormal"/>
        <w:widowControl/>
        <w:suppressAutoHyphens/>
        <w:autoSpaceDE/>
        <w:adjustRightInd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F33F4">
        <w:rPr>
          <w:rFonts w:ascii="Times New Roman" w:hAnsi="Times New Roman" w:cs="Times New Roman"/>
          <w:sz w:val="28"/>
          <w:szCs w:val="28"/>
        </w:rPr>
        <w:t>Для приема в ОО родитель(и) (законный(</w:t>
      </w:r>
      <w:proofErr w:type="spellStart"/>
      <w:r w:rsidRPr="008F33F4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8F33F4">
        <w:rPr>
          <w:rFonts w:ascii="Times New Roman" w:hAnsi="Times New Roman" w:cs="Times New Roman"/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8F33F4" w:rsidRPr="008F33F4" w:rsidRDefault="008F33F4" w:rsidP="00B1017C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77"/>
      <w:bookmarkEnd w:id="1"/>
      <w:r w:rsidRPr="008F33F4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8F33F4" w:rsidRPr="008F33F4" w:rsidRDefault="008F33F4" w:rsidP="00B1017C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3F4">
        <w:rPr>
          <w:rFonts w:ascii="Times New Roman" w:hAnsi="Times New Roman" w:cs="Times New Roman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8F33F4" w:rsidRPr="008F33F4" w:rsidRDefault="008F33F4" w:rsidP="00B1017C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3F4">
        <w:rPr>
          <w:rFonts w:ascii="Times New Roman" w:hAnsi="Times New Roman" w:cs="Times New Roman"/>
          <w:sz w:val="28"/>
          <w:szCs w:val="28"/>
        </w:rPr>
        <w:t xml:space="preserve">копию свидетельства о рождении полнородных и </w:t>
      </w:r>
      <w:proofErr w:type="spellStart"/>
      <w:r w:rsidRPr="008F33F4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="00916C61">
        <w:rPr>
          <w:rFonts w:ascii="Times New Roman" w:hAnsi="Times New Roman" w:cs="Times New Roman"/>
          <w:sz w:val="28"/>
          <w:szCs w:val="28"/>
        </w:rPr>
        <w:t>, усыновлённых (удочерённых)</w:t>
      </w:r>
      <w:r w:rsidRPr="008F33F4">
        <w:rPr>
          <w:rFonts w:ascii="Times New Roman" w:hAnsi="Times New Roman" w:cs="Times New Roman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</w:t>
      </w:r>
      <w:r w:rsidR="00916C61">
        <w:rPr>
          <w:rFonts w:ascii="Times New Roman" w:hAnsi="Times New Roman" w:cs="Times New Roman"/>
          <w:sz w:val="28"/>
          <w:szCs w:val="28"/>
        </w:rPr>
        <w:t>брат и сестра (</w:t>
      </w:r>
      <w:r w:rsidRPr="008F33F4">
        <w:rPr>
          <w:rFonts w:ascii="Times New Roman" w:hAnsi="Times New Roman" w:cs="Times New Roman"/>
          <w:sz w:val="28"/>
          <w:szCs w:val="28"/>
        </w:rPr>
        <w:t xml:space="preserve">полнородные и </w:t>
      </w:r>
      <w:proofErr w:type="spellStart"/>
      <w:r w:rsidRPr="008F33F4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="00916C61">
        <w:rPr>
          <w:rFonts w:ascii="Times New Roman" w:hAnsi="Times New Roman" w:cs="Times New Roman"/>
          <w:sz w:val="28"/>
          <w:szCs w:val="28"/>
        </w:rPr>
        <w:t>, усыновлённые (удочерённые), дети, опекунами(попечителями) которых являются опекуны (</w:t>
      </w:r>
      <w:r w:rsidR="00916C61" w:rsidRPr="008F33F4">
        <w:rPr>
          <w:rFonts w:ascii="Times New Roman" w:hAnsi="Times New Roman" w:cs="Times New Roman"/>
          <w:sz w:val="28"/>
          <w:szCs w:val="28"/>
        </w:rPr>
        <w:t>попечители</w:t>
      </w:r>
      <w:r w:rsidR="00916C61">
        <w:rPr>
          <w:rFonts w:ascii="Times New Roman" w:hAnsi="Times New Roman" w:cs="Times New Roman"/>
          <w:sz w:val="28"/>
          <w:szCs w:val="28"/>
        </w:rPr>
        <w:t>) этого ребёнка</w:t>
      </w:r>
      <w:r w:rsidRPr="008F33F4">
        <w:rPr>
          <w:rFonts w:ascii="Times New Roman" w:hAnsi="Times New Roman" w:cs="Times New Roman"/>
          <w:sz w:val="28"/>
          <w:szCs w:val="28"/>
        </w:rPr>
        <w:t>;</w:t>
      </w:r>
    </w:p>
    <w:p w:rsidR="008F33F4" w:rsidRPr="008F33F4" w:rsidRDefault="008F33F4" w:rsidP="00B1017C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3F4">
        <w:rPr>
          <w:rFonts w:ascii="Times New Roman" w:hAnsi="Times New Roman" w:cs="Times New Roman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8F33F4" w:rsidRPr="008F33F4" w:rsidRDefault="008F33F4" w:rsidP="00B1017C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80"/>
      <w:bookmarkEnd w:id="2"/>
      <w:r w:rsidRPr="008F33F4">
        <w:rPr>
          <w:rFonts w:ascii="Times New Roman" w:hAnsi="Times New Roman" w:cs="Times New Roman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8F33F4" w:rsidRPr="008F33F4" w:rsidRDefault="008F33F4" w:rsidP="00B1017C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3F4">
        <w:rPr>
          <w:rFonts w:ascii="Times New Roman" w:hAnsi="Times New Roman" w:cs="Times New Roman"/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8F33F4" w:rsidRPr="008F33F4" w:rsidRDefault="008F33F4" w:rsidP="00B1017C">
      <w:pPr>
        <w:pStyle w:val="ConsPlusNormal"/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3F4">
        <w:rPr>
          <w:rFonts w:ascii="Times New Roman" w:hAnsi="Times New Roman" w:cs="Times New Roman"/>
          <w:sz w:val="28"/>
          <w:szCs w:val="28"/>
        </w:rPr>
        <w:t>копию заключения психолого-медико-педагогической комиссии (при наличии).</w:t>
      </w:r>
    </w:p>
    <w:p w:rsidR="008F33F4" w:rsidRPr="008F33F4" w:rsidRDefault="008F33F4" w:rsidP="00B1017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3F4">
        <w:rPr>
          <w:rFonts w:ascii="Times New Roman" w:hAnsi="Times New Roman" w:cs="Times New Roman"/>
          <w:sz w:val="28"/>
          <w:szCs w:val="28"/>
        </w:rPr>
        <w:t>В качестве документа, подтверждающего закрепление на определенной территории, родители (законные представители) детей имеют право представить:</w:t>
      </w:r>
    </w:p>
    <w:p w:rsidR="008F33F4" w:rsidRPr="008F33F4" w:rsidRDefault="008F33F4" w:rsidP="00B1017C">
      <w:pPr>
        <w:pStyle w:val="ConsPlusNormal"/>
        <w:numPr>
          <w:ilvl w:val="0"/>
          <w:numId w:val="4"/>
        </w:numPr>
        <w:tabs>
          <w:tab w:val="left" w:pos="426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3F4">
        <w:rPr>
          <w:rFonts w:ascii="Times New Roman" w:hAnsi="Times New Roman" w:cs="Times New Roman"/>
          <w:sz w:val="28"/>
          <w:szCs w:val="28"/>
        </w:rPr>
        <w:t>свидетельство о регистрации по месту жительства,</w:t>
      </w:r>
    </w:p>
    <w:p w:rsidR="008F33F4" w:rsidRPr="008F33F4" w:rsidRDefault="008F33F4" w:rsidP="00B1017C">
      <w:pPr>
        <w:pStyle w:val="ConsPlusNormal"/>
        <w:numPr>
          <w:ilvl w:val="0"/>
          <w:numId w:val="4"/>
        </w:numPr>
        <w:tabs>
          <w:tab w:val="left" w:pos="426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3F4">
        <w:rPr>
          <w:rFonts w:ascii="Times New Roman" w:hAnsi="Times New Roman" w:cs="Times New Roman"/>
          <w:sz w:val="28"/>
          <w:szCs w:val="28"/>
        </w:rPr>
        <w:t>свидетельство о временной регистрации по месту пребывания,</w:t>
      </w:r>
    </w:p>
    <w:p w:rsidR="008F33F4" w:rsidRPr="008F33F4" w:rsidRDefault="008F33F4" w:rsidP="00B1017C">
      <w:pPr>
        <w:pStyle w:val="ConsPlusNormal"/>
        <w:numPr>
          <w:ilvl w:val="0"/>
          <w:numId w:val="4"/>
        </w:numPr>
        <w:tabs>
          <w:tab w:val="left" w:pos="426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3F4">
        <w:rPr>
          <w:rFonts w:ascii="Times New Roman" w:hAnsi="Times New Roman" w:cs="Times New Roman"/>
          <w:sz w:val="28"/>
          <w:szCs w:val="28"/>
        </w:rPr>
        <w:t>справку о регистрации по месту жительства,</w:t>
      </w:r>
    </w:p>
    <w:p w:rsidR="008F33F4" w:rsidRPr="008F33F4" w:rsidRDefault="008F33F4" w:rsidP="00B1017C">
      <w:pPr>
        <w:pStyle w:val="ConsPlusNormal"/>
        <w:numPr>
          <w:ilvl w:val="0"/>
          <w:numId w:val="4"/>
        </w:numPr>
        <w:tabs>
          <w:tab w:val="left" w:pos="426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3F4">
        <w:rPr>
          <w:rFonts w:ascii="Times New Roman" w:hAnsi="Times New Roman" w:cs="Times New Roman"/>
          <w:sz w:val="28"/>
          <w:szCs w:val="28"/>
        </w:rPr>
        <w:t>справку о временной регистрации по месту пребывания,</w:t>
      </w:r>
    </w:p>
    <w:p w:rsidR="008F33F4" w:rsidRPr="008F33F4" w:rsidRDefault="008F33F4" w:rsidP="00B1017C">
      <w:pPr>
        <w:pStyle w:val="ConsPlusNormal"/>
        <w:numPr>
          <w:ilvl w:val="0"/>
          <w:numId w:val="4"/>
        </w:numPr>
        <w:tabs>
          <w:tab w:val="left" w:pos="426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3F4">
        <w:rPr>
          <w:rFonts w:ascii="Times New Roman" w:hAnsi="Times New Roman" w:cs="Times New Roman"/>
          <w:sz w:val="28"/>
          <w:szCs w:val="28"/>
        </w:rPr>
        <w:t>штамп в паспорте ребенка (старше 14 лет),</w:t>
      </w:r>
    </w:p>
    <w:p w:rsidR="008F33F4" w:rsidRPr="008F33F4" w:rsidRDefault="008F33F4" w:rsidP="00B1017C">
      <w:pPr>
        <w:pStyle w:val="ConsPlusNormal"/>
        <w:numPr>
          <w:ilvl w:val="0"/>
          <w:numId w:val="4"/>
        </w:numPr>
        <w:tabs>
          <w:tab w:val="left" w:pos="426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3F4">
        <w:rPr>
          <w:rFonts w:ascii="Times New Roman" w:hAnsi="Times New Roman" w:cs="Times New Roman"/>
          <w:sz w:val="28"/>
          <w:szCs w:val="28"/>
        </w:rPr>
        <w:t>домовую (поквартирную) книгу/карточку (выписка).</w:t>
      </w:r>
    </w:p>
    <w:p w:rsidR="008F33F4" w:rsidRPr="008F33F4" w:rsidRDefault="008F33F4" w:rsidP="00B1017C">
      <w:pPr>
        <w:ind w:firstLine="708"/>
        <w:jc w:val="both"/>
        <w:rPr>
          <w:sz w:val="28"/>
          <w:szCs w:val="28"/>
        </w:rPr>
      </w:pPr>
    </w:p>
    <w:sectPr w:rsidR="008F33F4" w:rsidRPr="008F33F4" w:rsidSect="008F33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72181"/>
    <w:multiLevelType w:val="hybridMultilevel"/>
    <w:tmpl w:val="2C4226A2"/>
    <w:lvl w:ilvl="0" w:tplc="C2B89C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DB048E0">
      <w:numFmt w:val="bullet"/>
      <w:lvlText w:val="•"/>
      <w:lvlJc w:val="left"/>
      <w:pPr>
        <w:ind w:left="2869" w:hanging="108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EE0C35"/>
    <w:multiLevelType w:val="hybridMultilevel"/>
    <w:tmpl w:val="00C6EBA4"/>
    <w:lvl w:ilvl="0" w:tplc="AD808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45AB1"/>
    <w:multiLevelType w:val="hybridMultilevel"/>
    <w:tmpl w:val="06543736"/>
    <w:lvl w:ilvl="0" w:tplc="C2B89C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FC74CFC"/>
    <w:multiLevelType w:val="hybridMultilevel"/>
    <w:tmpl w:val="3A880016"/>
    <w:lvl w:ilvl="0" w:tplc="D980BAB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F4"/>
    <w:rsid w:val="000751F1"/>
    <w:rsid w:val="000B62A8"/>
    <w:rsid w:val="004A5211"/>
    <w:rsid w:val="0083436E"/>
    <w:rsid w:val="008F33F4"/>
    <w:rsid w:val="00916C61"/>
    <w:rsid w:val="00B1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FA553-A524-4F95-BB91-B38C831D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3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33F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7">
    <w:name w:val="s7"/>
    <w:rsid w:val="008F33F4"/>
  </w:style>
  <w:style w:type="character" w:customStyle="1" w:styleId="ms-rtefontsize-2">
    <w:name w:val="ms-rtefontsize-2"/>
    <w:rsid w:val="008F33F4"/>
  </w:style>
  <w:style w:type="character" w:styleId="a3">
    <w:name w:val="Hyperlink"/>
    <w:basedOn w:val="a0"/>
    <w:uiPriority w:val="99"/>
    <w:semiHidden/>
    <w:unhideWhenUsed/>
    <w:rsid w:val="00834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ndex.ru/clck/jsredir?from=www.yandex.ru%3Bsearch%2F%3Bweb%3B%3B&amp;text=&amp;etext=2202.sj5pNELnvozu4aWBK74PISAYdpj9MIvieJMsrArTX-tDDkFuCxCFHX4-PJe8yBTKdmVnbGVsd3N4aGdhbXZhZQ.c77c2216e895190e6d3ab6cee3e51835801a0c21&amp;uuid=&amp;state=jLT9ScZ_wbo,&amp;&amp;cst=AiuY0DBWFJ4CiF6OxvZkNPldSsfrwSiFtKg21Am5cCci8TMMKuookruDB291IQY7DPs7ryef5i7PtPmA2_QObcptwALIbwNAyBfP8MJ0R_P04UKNcVnQeAO0wPJQkUsYnxy6Ts47koB3chtT1MALrNH2b_7Z2Keb2wmM8H7-6I1b_uUdjlcPgxuTiBwxF5H_JzwD1-3NLV0J-hfMxwMybpg1ThXX8k6CF9L9T2KZBMyxXGNXUECmH-kV4DOfm4GKAdpoYel4qNRL3HTFMbhN1YrSQRvmNsajOsF9WkpAwj1S7Uj3nizn3Q1m7wBS39UacSukiHNEzfaTjpx90hH_BY4oHm2FunN8XIx8yrtuUSE,&amp;data=UlNrNmk5WktYejY4cHFySjRXSWhXRmpRZDh6ZEJOTnFPM2tHWDRlOUt1OHBFclk3N0lBZUhxMVcwaEJodGhVMTRzbUJjWXh3M2V5TkxkTzNkem96N1AwdTZUcEhxQkdFRlIzbGs2TWZfS1Us&amp;sign=1b235fe0e2235d823e4029e0034f0397&amp;keyno=0&amp;b64e=2&amp;ref=orjY4mGPRjlSKyJlbRuxUg7kv3-HD3rXazzUqf4eOhJJDSxJXN4R402ZwGuIjA8ASyii9RpRjPMCjCc-zNsYp7edytQnk1reoowLobPjC4dEF6BBnogj4y5h7eETfjJVxW2OF2WM40NhApXv_J4TPif6jjc2cEcqYqa1HVcbQ5SvlTfmhBj27vYVhefz6_ZEk8mFHuRYDiiTD__5zosy7SYZwOnGgVUWhOtyvyaFXLeMZywRDEOHgmzPECAf0cstpgQZc8W9HX7tl9kZ26NG1w,,&amp;l10n=ru&amp;cts=1677748094428%40%40events%3D%5B%7B%22event%22%3A%22click%22%2C%22id%22%3A%221_b55ew02-04%22%2C%22cts%22%3A1677748094428%2C%22fast%22%3A%7B%22organic%22%3A1%7D%2C%22service%22%3A%22web%22%2C%22event-id%22%3A%22leqvwau4e2%22%7D%5D&amp;mc=3.0957952550009344&amp;hdtime=13487.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2022-03-10T10:12:00Z</dcterms:created>
  <dcterms:modified xsi:type="dcterms:W3CDTF">2023-03-02T09:57:00Z</dcterms:modified>
</cp:coreProperties>
</file>