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79" w:rsidRPr="00727FBC" w:rsidRDefault="00DD4D79" w:rsidP="00DD4D7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27FBC">
        <w:rPr>
          <w:rFonts w:ascii="Times New Roman" w:hAnsi="Times New Roman" w:cs="Times New Roman"/>
          <w:b/>
          <w:color w:val="FF0000"/>
          <w:sz w:val="32"/>
          <w:szCs w:val="32"/>
        </w:rPr>
        <w:t>Памятка родителям (законным представителям)</w:t>
      </w:r>
    </w:p>
    <w:p w:rsidR="00DD4D79" w:rsidRPr="00727FBC" w:rsidRDefault="00DD4D79" w:rsidP="00DD4D79">
      <w:pPr>
        <w:ind w:hanging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27FBC">
        <w:rPr>
          <w:rFonts w:ascii="Times New Roman" w:hAnsi="Times New Roman" w:cs="Times New Roman"/>
          <w:b/>
          <w:color w:val="FF0000"/>
          <w:sz w:val="32"/>
          <w:szCs w:val="32"/>
        </w:rPr>
        <w:t>о подаче заявления о зачислении ребенка в 1 класс.</w:t>
      </w:r>
    </w:p>
    <w:p w:rsidR="00DD4D79" w:rsidRPr="00727FBC" w:rsidRDefault="006841EF" w:rsidP="006841E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27FBC">
        <w:rPr>
          <w:rFonts w:ascii="Times New Roman" w:hAnsi="Times New Roman" w:cs="Times New Roman"/>
          <w:sz w:val="32"/>
          <w:szCs w:val="32"/>
        </w:rPr>
        <w:t>На основании Федерального Закона Российской Федерации от 21.12.2012  № 273-ФЗ «Об о</w:t>
      </w:r>
      <w:bookmarkStart w:id="0" w:name="_GoBack"/>
      <w:bookmarkEnd w:id="0"/>
      <w:r w:rsidRPr="00727FBC">
        <w:rPr>
          <w:rFonts w:ascii="Times New Roman" w:hAnsi="Times New Roman" w:cs="Times New Roman"/>
          <w:sz w:val="32"/>
          <w:szCs w:val="32"/>
        </w:rPr>
        <w:t>бразовании в Российской Федерации», приказ</w:t>
      </w:r>
      <w:r w:rsidRPr="00727FBC">
        <w:rPr>
          <w:rFonts w:ascii="Times New Roman" w:hAnsi="Times New Roman" w:cs="Times New Roman"/>
          <w:iCs/>
          <w:sz w:val="32"/>
          <w:szCs w:val="32"/>
        </w:rPr>
        <w:t>а</w:t>
      </w:r>
      <w:r w:rsidRPr="00727FBC">
        <w:rPr>
          <w:rFonts w:ascii="Times New Roman" w:hAnsi="Times New Roman" w:cs="Times New Roman"/>
          <w:sz w:val="32"/>
          <w:szCs w:val="32"/>
        </w:rPr>
        <w:t xml:space="preserve">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Pr="00727FBC">
        <w:rPr>
          <w:rFonts w:ascii="Times New Roman" w:hAnsi="Times New Roman" w:cs="Times New Roman"/>
          <w:iCs/>
          <w:sz w:val="32"/>
          <w:szCs w:val="32"/>
        </w:rPr>
        <w:t>,</w:t>
      </w:r>
      <w:r w:rsidRPr="00727FBC">
        <w:rPr>
          <w:rFonts w:ascii="Times New Roman" w:hAnsi="Times New Roman" w:cs="Times New Roman"/>
          <w:sz w:val="32"/>
          <w:szCs w:val="32"/>
        </w:rPr>
        <w:t xml:space="preserve"> приказы </w:t>
      </w:r>
      <w:proofErr w:type="spellStart"/>
      <w:r w:rsidRPr="00727FBC">
        <w:rPr>
          <w:rFonts w:ascii="Times New Roman" w:hAnsi="Times New Roman" w:cs="Times New Roman"/>
          <w:sz w:val="32"/>
          <w:szCs w:val="32"/>
        </w:rPr>
        <w:t>Минпросвещения</w:t>
      </w:r>
      <w:proofErr w:type="spellEnd"/>
      <w:r w:rsidRPr="00727FBC">
        <w:rPr>
          <w:rFonts w:ascii="Times New Roman" w:hAnsi="Times New Roman" w:cs="Times New Roman"/>
          <w:sz w:val="32"/>
          <w:szCs w:val="32"/>
        </w:rPr>
        <w:t xml:space="preserve"> России от 08.10.2021 № 707, от 30.08.2022 № 784, от 23.01.2023 № 47, </w:t>
      </w:r>
      <w:r w:rsidRPr="00727FBC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приказа Управления образования  Администрации города Ижевска №089 от 21.02.2023 года  «О закреплении муниципальных образовательных организаций за конкретными территориями муниципального образования «Город Ижевск»</w:t>
      </w:r>
      <w:r w:rsidRPr="00727FBC">
        <w:rPr>
          <w:rFonts w:ascii="Times New Roman" w:hAnsi="Times New Roman" w:cs="Times New Roman"/>
          <w:sz w:val="32"/>
          <w:szCs w:val="32"/>
        </w:rPr>
        <w:t>, письма Министерства образования и науки УР о 16.02.23 №01/01-34эд/1292 разработаны правила приёма в 1 класс.</w:t>
      </w:r>
    </w:p>
    <w:p w:rsidR="00DD4D79" w:rsidRPr="00727FBC" w:rsidRDefault="00DD4D79" w:rsidP="00DD4D79">
      <w:pPr>
        <w:ind w:firstLine="709"/>
        <w:jc w:val="both"/>
        <w:rPr>
          <w:rFonts w:eastAsia="Calibri"/>
          <w:sz w:val="32"/>
          <w:szCs w:val="32"/>
        </w:rPr>
      </w:pPr>
      <w:r w:rsidRPr="00727FBC">
        <w:rPr>
          <w:rFonts w:ascii="Times New Roman" w:hAnsi="Times New Roman" w:cs="Times New Roman"/>
          <w:sz w:val="32"/>
          <w:szCs w:val="32"/>
        </w:rPr>
        <w:t>Поступить в первый класс государственной или муниципальной школы может ребенок, достигший возраста шести с половиной лет, при отсутствии у него противопоказаний по состоянию здоровья, но не позже достижения им возраста восьми лет. Поступление в школу с более раннего или более позднего возраста возможно по заявлению его родителей (законных представителей) с разрешения учредителя школы (для государственной школы - министерство образования и науки Удмуртской Республики, для муниципальной школы – орган управления образованием Администрации муниципального образования). Разрешение принимается комиссией, которая рассматривает документы, подтверждающие готовность ребенка к обучению в раннем возрасте, а также документы, подтверждающие отсутствие противопоказаний по состоянию здоровья к раннему началу обучения.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D4D79" w:rsidRPr="00727FBC" w:rsidRDefault="00DD4D79" w:rsidP="00DD4D79">
      <w:pPr>
        <w:pStyle w:val="ConsPlusNormal"/>
        <w:ind w:firstLine="709"/>
        <w:outlineLvl w:val="0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b/>
          <w:color w:val="auto"/>
          <w:sz w:val="32"/>
          <w:szCs w:val="32"/>
        </w:rPr>
        <w:t>Шаг 1. Выберите школу, в которую может поступить ваш ребенок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Школы размещают на своих информационном стенде и официальном сайте в сети Интернет, издаваемый не позднее 15 марта текущего года распорядительный акт уполномоченного органа о закреплении школ за конкретными территориями. Срок такого размещения - не позднее 10 календарных дней с момента издания соответствующего распорядительного акта.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Кроме того, с целью проведения организованного приема детей в первый класс школы размещают на своих информационном стенде и официальном сайте в сети Интернет информацию:</w:t>
      </w:r>
    </w:p>
    <w:p w:rsidR="00DD4D79" w:rsidRPr="00727FBC" w:rsidRDefault="00DD4D79" w:rsidP="00DD4D79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 xml:space="preserve">о количестве мест в первых </w:t>
      </w:r>
      <w:proofErr w:type="gramStart"/>
      <w:r w:rsidRPr="00727FBC">
        <w:rPr>
          <w:rFonts w:ascii="Times New Roman" w:hAnsi="Times New Roman" w:cs="Times New Roman"/>
          <w:color w:val="auto"/>
          <w:sz w:val="32"/>
          <w:szCs w:val="32"/>
        </w:rPr>
        <w:t xml:space="preserve">классах </w:t>
      </w:r>
      <w:r w:rsidR="006841EF" w:rsidRPr="00727FB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727FBC">
        <w:rPr>
          <w:rFonts w:ascii="Times New Roman" w:hAnsi="Times New Roman" w:cs="Times New Roman"/>
          <w:color w:val="auto"/>
          <w:sz w:val="32"/>
          <w:szCs w:val="32"/>
        </w:rPr>
        <w:t>;</w:t>
      </w:r>
      <w:proofErr w:type="gramEnd"/>
    </w:p>
    <w:p w:rsidR="00DD4D79" w:rsidRPr="00727FBC" w:rsidRDefault="00DD4D79" w:rsidP="00DD4D79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о наличии свободных мест для приема детей, не проживающих на закрепленной территории, - не позднее 5 июля текущего года.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По общему правилу в приеме в государственную или муниципальную школу может быть отказано только по причине отсутствия в ней свободных мест. В таком случае родители (законные представители) ребенка для решения вопроса о его устройстве в другую школу обращаются для государственной школы в министерство образования и науки Удмуртской Республики, для муниципальной школы в орган управления образованием Администрации муниципального образования.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При этом законодательством установлены отдельные категории граждан, которые имеют, в частности, право внеочередного, первоочередного или преимущественного приема на обучение в школу. Также критерии, в соответствии с которыми детям предоставляется место в школе в льготном порядке, могут устанавливаться локальными нормативными актами школы. Например, право преимущественного приема на обучение по общеобразовательным программам начального общего образования имеют дети, проживающие в одной семье и имеющие общее место жительства, в государственные и муниципальные образовательные школы, в которых обучаются их братья и (или) сестры.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Родители (законные представители) детей с ограниченными возможностями здоровья вправе выбрать для обучения своего ребенка школу по месту проживания, в которой должны быть созданы необходимые условия для получения ребенком образования в соответствии с заключением психолого-медико-педагогической комиссии (при наличии такого заключения).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Прием в школы осуществляется в течение всего учебного года при наличии свободных мест.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D4D79" w:rsidRPr="00727FBC" w:rsidRDefault="00DD4D79" w:rsidP="00DD4D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b/>
          <w:color w:val="auto"/>
          <w:sz w:val="32"/>
          <w:szCs w:val="32"/>
        </w:rPr>
        <w:t>Шаг 2. Подготовьте заявление и необходимые документы и представьте их в школу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Прием ребенка в школу осуществляется на основании личного заявления родителя (законного представителя).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В заявлении указываются, в частности, следующие сведения:</w:t>
      </w:r>
    </w:p>
    <w:p w:rsidR="00DD4D79" w:rsidRPr="00727FBC" w:rsidRDefault="00DD4D79" w:rsidP="00DD4D79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фамилия, имя, отчество (последнее - при наличии) ребенка;</w:t>
      </w:r>
    </w:p>
    <w:p w:rsidR="00DD4D79" w:rsidRPr="00727FBC" w:rsidRDefault="00DD4D79" w:rsidP="00DD4D79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дата рождения ребенка;</w:t>
      </w:r>
    </w:p>
    <w:p w:rsidR="00DD4D79" w:rsidRPr="00727FBC" w:rsidRDefault="00DD4D79" w:rsidP="00DD4D79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фамилия, имя, отчество (последнее - при наличии) родителей (законных представителей) ребенка;</w:t>
      </w:r>
    </w:p>
    <w:p w:rsidR="00DD4D79" w:rsidRPr="00727FBC" w:rsidRDefault="00DD4D79" w:rsidP="00DD4D79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адрес места жительства и (или) адрес места пребывания ребенка, его родителей (законных представителей);</w:t>
      </w:r>
    </w:p>
    <w:p w:rsidR="00DD4D79" w:rsidRPr="00727FBC" w:rsidRDefault="00DD4D79" w:rsidP="00DD4D79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адрес электронной почты, номер телефона (при наличии) родителей (законных представителей) ребенка;</w:t>
      </w:r>
    </w:p>
    <w:p w:rsidR="00DD4D79" w:rsidRPr="00727FBC" w:rsidRDefault="00DD4D79" w:rsidP="00DD4D79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 xml:space="preserve">о наличии права внеочередного, первоочередного или </w:t>
      </w:r>
      <w:r w:rsidRPr="00727FBC">
        <w:rPr>
          <w:rFonts w:ascii="Times New Roman" w:hAnsi="Times New Roman" w:cs="Times New Roman"/>
          <w:color w:val="auto"/>
          <w:sz w:val="32"/>
          <w:szCs w:val="32"/>
        </w:rPr>
        <w:lastRenderedPageBreak/>
        <w:t>преимущественного приема;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DD4D79" w:rsidRPr="00727FBC" w:rsidRDefault="00DD4D79" w:rsidP="00DD4D79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согласие родителей (законных представителей) ребенка на обучение ребенка по адаптированной образовательной программе - в случае необходимости обучения ребенка по адаптированной образовательной программе;</w:t>
      </w:r>
    </w:p>
    <w:p w:rsidR="00DD4D79" w:rsidRPr="00727FBC" w:rsidRDefault="00DD4D79" w:rsidP="00DD4D79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язык образования - в случае получения образования на родном языке из числа языков народов РФ или на иностранном языке;</w:t>
      </w:r>
    </w:p>
    <w:p w:rsidR="00DD4D79" w:rsidRPr="00727FBC" w:rsidRDefault="00DD4D79" w:rsidP="00DD4D79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родной язык из числа языков народов РФ - в случае реализации права на изучение родного языка из числа языков народов РФ, в том числе русского языка как родного языка;</w:t>
      </w:r>
    </w:p>
    <w:p w:rsidR="00DD4D79" w:rsidRPr="00727FBC" w:rsidRDefault="00DD4D79" w:rsidP="00DD4D79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государственный язык республики РФ - в случае предоставления школой возможности изучения государственного языка республики РФ;</w:t>
      </w:r>
    </w:p>
    <w:p w:rsidR="00DD4D79" w:rsidRPr="00727FBC" w:rsidRDefault="00DD4D79" w:rsidP="00DD4D79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факт ознакомления родителя(ей) (законного(</w:t>
      </w:r>
      <w:proofErr w:type="spellStart"/>
      <w:r w:rsidRPr="00727FBC">
        <w:rPr>
          <w:rFonts w:ascii="Times New Roman" w:hAnsi="Times New Roman" w:cs="Times New Roman"/>
          <w:color w:val="auto"/>
          <w:sz w:val="32"/>
          <w:szCs w:val="32"/>
        </w:rPr>
        <w:t>ых</w:t>
      </w:r>
      <w:proofErr w:type="spellEnd"/>
      <w:r w:rsidRPr="00727FBC">
        <w:rPr>
          <w:rFonts w:ascii="Times New Roman" w:hAnsi="Times New Roman" w:cs="Times New Roman"/>
          <w:color w:val="auto"/>
          <w:sz w:val="32"/>
          <w:szCs w:val="32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DD4D79" w:rsidRPr="00727FBC" w:rsidRDefault="00DD4D79" w:rsidP="00DD4D79">
      <w:pPr>
        <w:pStyle w:val="ConsPlusNormal"/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согласие родителей (законных представителей) ребенка на обработку персональных данных.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Образец заявления о приеме на обучение размещается школой на своих информационном стенде и официальном сайте в сети Интернет.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Помимо заявления Вам понадобятся, в частности, следующие документы:</w:t>
      </w:r>
    </w:p>
    <w:p w:rsidR="00DD4D79" w:rsidRPr="00727FBC" w:rsidRDefault="006841EF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P37"/>
      <w:bookmarkEnd w:id="1"/>
      <w:r w:rsidRPr="00727FBC">
        <w:rPr>
          <w:rFonts w:ascii="Times New Roman" w:hAnsi="Times New Roman" w:cs="Times New Roman"/>
          <w:color w:val="auto"/>
          <w:sz w:val="32"/>
          <w:szCs w:val="32"/>
        </w:rPr>
        <w:t>Документ, удостоверяющий</w:t>
      </w:r>
      <w:r w:rsidR="00DD4D79" w:rsidRPr="00727FBC">
        <w:rPr>
          <w:rFonts w:ascii="Times New Roman" w:hAnsi="Times New Roman" w:cs="Times New Roman"/>
          <w:color w:val="auto"/>
          <w:sz w:val="32"/>
          <w:szCs w:val="32"/>
        </w:rPr>
        <w:t xml:space="preserve"> личность родителя (законного представителя) ребенка или поступающего;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копия свидетельства о рождении ребенка или документа, подтверждающего родство заявителя;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 xml:space="preserve">копии свидетельства о рождении полнородных и </w:t>
      </w:r>
      <w:proofErr w:type="spellStart"/>
      <w:r w:rsidRPr="00727FBC">
        <w:rPr>
          <w:rFonts w:ascii="Times New Roman" w:hAnsi="Times New Roman" w:cs="Times New Roman"/>
          <w:color w:val="auto"/>
          <w:sz w:val="32"/>
          <w:szCs w:val="32"/>
        </w:rPr>
        <w:t>неполнородных</w:t>
      </w:r>
      <w:proofErr w:type="spellEnd"/>
      <w:r w:rsidR="006841EF" w:rsidRPr="00727FBC">
        <w:rPr>
          <w:rFonts w:ascii="Times New Roman" w:hAnsi="Times New Roman" w:cs="Times New Roman"/>
          <w:color w:val="auto"/>
          <w:sz w:val="32"/>
          <w:szCs w:val="32"/>
        </w:rPr>
        <w:t>, усыновлённых (удочерённых)</w:t>
      </w:r>
      <w:r w:rsidRPr="00727FBC">
        <w:rPr>
          <w:rFonts w:ascii="Times New Roman" w:hAnsi="Times New Roman" w:cs="Times New Roman"/>
          <w:color w:val="auto"/>
          <w:sz w:val="32"/>
          <w:szCs w:val="32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727FBC">
        <w:rPr>
          <w:rFonts w:ascii="Times New Roman" w:hAnsi="Times New Roman" w:cs="Times New Roman"/>
          <w:color w:val="auto"/>
          <w:sz w:val="32"/>
          <w:szCs w:val="32"/>
        </w:rPr>
        <w:t>неполнородные</w:t>
      </w:r>
      <w:proofErr w:type="spellEnd"/>
      <w:r w:rsidR="006841EF" w:rsidRPr="00727FBC">
        <w:rPr>
          <w:rFonts w:ascii="Times New Roman" w:hAnsi="Times New Roman" w:cs="Times New Roman"/>
          <w:color w:val="auto"/>
          <w:sz w:val="32"/>
          <w:szCs w:val="32"/>
        </w:rPr>
        <w:t>, усыновлённые (</w:t>
      </w:r>
      <w:proofErr w:type="gramStart"/>
      <w:r w:rsidR="006841EF" w:rsidRPr="00727FBC">
        <w:rPr>
          <w:rFonts w:ascii="Times New Roman" w:hAnsi="Times New Roman" w:cs="Times New Roman"/>
          <w:color w:val="auto"/>
          <w:sz w:val="32"/>
          <w:szCs w:val="32"/>
        </w:rPr>
        <w:t xml:space="preserve">удочерённые) </w:t>
      </w:r>
      <w:r w:rsidRPr="00727FBC">
        <w:rPr>
          <w:rFonts w:ascii="Times New Roman" w:hAnsi="Times New Roman" w:cs="Times New Roman"/>
          <w:color w:val="auto"/>
          <w:sz w:val="32"/>
          <w:szCs w:val="32"/>
        </w:rPr>
        <w:t xml:space="preserve"> брат</w:t>
      </w:r>
      <w:proofErr w:type="gramEnd"/>
      <w:r w:rsidRPr="00727FBC">
        <w:rPr>
          <w:rFonts w:ascii="Times New Roman" w:hAnsi="Times New Roman" w:cs="Times New Roman"/>
          <w:color w:val="auto"/>
          <w:sz w:val="32"/>
          <w:szCs w:val="32"/>
        </w:rPr>
        <w:t xml:space="preserve"> и (или) сестра);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lastRenderedPageBreak/>
        <w:t>копия документа, подтверждающего установление опеки или попечительства (при необходимости);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копия заключения психолого-медико-педагогической комиссии (при наличии).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При посещении школы и (или) очном взаимодействии с уполномоченными должностными лицами школы родители (законные представители) ребенка предъявляют оригиналы документов.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Родители (законные представители) детей вправе по своему усмотрению представлять также и другие документы.</w:t>
      </w:r>
    </w:p>
    <w:p w:rsidR="00DD4D79" w:rsidRPr="00727FBC" w:rsidRDefault="00DD4D79" w:rsidP="00DD4D7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D4D79" w:rsidRPr="00727FBC" w:rsidRDefault="00DD4D79" w:rsidP="00DD4D7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В качестве документа, подтверждающего закрепление на определенной территории родители имеют право представить:</w:t>
      </w:r>
    </w:p>
    <w:p w:rsidR="00DD4D79" w:rsidRPr="00727FBC" w:rsidRDefault="00DD4D79" w:rsidP="00DD4D79">
      <w:pPr>
        <w:pStyle w:val="ConsPlusNormal"/>
        <w:widowControl w:val="0"/>
        <w:tabs>
          <w:tab w:val="left" w:pos="426"/>
          <w:tab w:val="left" w:pos="1134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свидетельство о регистрации по месту жительства,</w:t>
      </w:r>
    </w:p>
    <w:p w:rsidR="00DD4D79" w:rsidRPr="00727FBC" w:rsidRDefault="00DD4D79" w:rsidP="00DD4D79">
      <w:pPr>
        <w:pStyle w:val="ConsPlusNormal"/>
        <w:widowControl w:val="0"/>
        <w:tabs>
          <w:tab w:val="left" w:pos="426"/>
          <w:tab w:val="left" w:pos="1134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свидетельство о временной регистрации по месту пребывания,</w:t>
      </w:r>
    </w:p>
    <w:p w:rsidR="00DD4D79" w:rsidRPr="00727FBC" w:rsidRDefault="00DD4D79" w:rsidP="00DD4D79">
      <w:pPr>
        <w:pStyle w:val="ConsPlusNormal"/>
        <w:widowControl w:val="0"/>
        <w:tabs>
          <w:tab w:val="left" w:pos="426"/>
          <w:tab w:val="left" w:pos="1134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справку о регистрации по месту жительства,</w:t>
      </w:r>
    </w:p>
    <w:p w:rsidR="00DD4D79" w:rsidRPr="00727FBC" w:rsidRDefault="00DD4D79" w:rsidP="006841EF">
      <w:pPr>
        <w:pStyle w:val="ConsPlusNormal"/>
        <w:widowControl w:val="0"/>
        <w:tabs>
          <w:tab w:val="left" w:pos="426"/>
          <w:tab w:val="left" w:pos="1134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справку о временной регистрации по месту пребывания,</w:t>
      </w:r>
    </w:p>
    <w:p w:rsidR="00DD4D79" w:rsidRPr="00727FBC" w:rsidRDefault="00DD4D79" w:rsidP="00DD4D79">
      <w:pPr>
        <w:pStyle w:val="ConsPlusNormal"/>
        <w:widowControl w:val="0"/>
        <w:tabs>
          <w:tab w:val="left" w:pos="426"/>
          <w:tab w:val="left" w:pos="1134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домовую (поквартирную) книгу/карточку (выписка).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D4D79" w:rsidRPr="00727FBC" w:rsidRDefault="00DD4D79" w:rsidP="00DD4D79">
      <w:pPr>
        <w:ind w:firstLine="709"/>
        <w:rPr>
          <w:rFonts w:ascii="Times New Roman" w:hAnsi="Times New Roman"/>
          <w:sz w:val="32"/>
          <w:szCs w:val="32"/>
        </w:rPr>
      </w:pPr>
    </w:p>
    <w:p w:rsidR="00DD4D79" w:rsidRPr="00727FBC" w:rsidRDefault="006841EF" w:rsidP="00DD4D79">
      <w:pPr>
        <w:ind w:firstLine="709"/>
        <w:rPr>
          <w:rFonts w:ascii="Times New Roman" w:hAnsi="Times New Roman"/>
          <w:sz w:val="32"/>
          <w:szCs w:val="32"/>
        </w:rPr>
      </w:pPr>
      <w:r w:rsidRPr="00727FBC">
        <w:rPr>
          <w:rFonts w:ascii="Times New Roman" w:hAnsi="Times New Roman"/>
          <w:sz w:val="32"/>
          <w:szCs w:val="32"/>
        </w:rPr>
        <w:t>Заявление можно подать 3</w:t>
      </w:r>
      <w:r w:rsidR="00DD4D79" w:rsidRPr="00727FBC">
        <w:rPr>
          <w:rFonts w:ascii="Times New Roman" w:hAnsi="Times New Roman"/>
          <w:sz w:val="32"/>
          <w:szCs w:val="32"/>
        </w:rPr>
        <w:t xml:space="preserve"> способами: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лично в общеобразовательную организацию;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через операторов почтовой связи общего пользования заказным письмом с уведомлением о вручении;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 xml:space="preserve">через </w:t>
      </w:r>
      <w:r w:rsidR="006841EF" w:rsidRPr="00727FBC">
        <w:rPr>
          <w:rFonts w:ascii="Times New Roman" w:hAnsi="Times New Roman" w:cs="Times New Roman"/>
          <w:color w:val="auto"/>
          <w:sz w:val="32"/>
          <w:szCs w:val="32"/>
        </w:rPr>
        <w:t>единый</w:t>
      </w:r>
      <w:r w:rsidRPr="00727FBC">
        <w:rPr>
          <w:rFonts w:ascii="Times New Roman" w:hAnsi="Times New Roman" w:cs="Times New Roman"/>
          <w:color w:val="auto"/>
          <w:sz w:val="32"/>
          <w:szCs w:val="32"/>
        </w:rPr>
        <w:t xml:space="preserve"> портал государс</w:t>
      </w:r>
      <w:r w:rsidR="006841EF" w:rsidRPr="00727FBC">
        <w:rPr>
          <w:rFonts w:ascii="Times New Roman" w:hAnsi="Times New Roman" w:cs="Times New Roman"/>
          <w:color w:val="auto"/>
          <w:sz w:val="32"/>
          <w:szCs w:val="32"/>
        </w:rPr>
        <w:t>твенных и муниципальных услуг (Е</w:t>
      </w:r>
      <w:r w:rsidRPr="00727FBC">
        <w:rPr>
          <w:rFonts w:ascii="Times New Roman" w:hAnsi="Times New Roman" w:cs="Times New Roman"/>
          <w:color w:val="auto"/>
          <w:sz w:val="32"/>
          <w:szCs w:val="32"/>
        </w:rPr>
        <w:t>ПГУ).</w:t>
      </w:r>
    </w:p>
    <w:p w:rsidR="00DD4D79" w:rsidRPr="00727FBC" w:rsidRDefault="00DD4D79" w:rsidP="00DD4D79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727FBC">
        <w:rPr>
          <w:rFonts w:ascii="Times New Roman" w:hAnsi="Times New Roman"/>
          <w:sz w:val="32"/>
          <w:szCs w:val="32"/>
        </w:rPr>
        <w:t>Запись стартует всеми способами одновременно.</w:t>
      </w:r>
      <w:r w:rsidR="006841EF" w:rsidRPr="00727FBC">
        <w:rPr>
          <w:rFonts w:ascii="Times New Roman" w:hAnsi="Times New Roman"/>
          <w:sz w:val="32"/>
          <w:szCs w:val="32"/>
        </w:rPr>
        <w:t xml:space="preserve"> В МБОУ «СОШ №19» 27 марта в 15.00 ч.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Кроме того, в соответствующие возрастные периоды несовершеннолетнего, в том числе в 6, 7, 8 лет, проводятся профилактические осмотры, данные о проведении которых вносятся в </w:t>
      </w:r>
      <w:hyperlink r:id="rId5" w:history="1">
        <w:r w:rsidRPr="00727FBC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карту</w:t>
        </w:r>
      </w:hyperlink>
      <w:r w:rsidRPr="00727FBC">
        <w:rPr>
          <w:rFonts w:ascii="Times New Roman" w:hAnsi="Times New Roman" w:cs="Times New Roman"/>
          <w:color w:val="auto"/>
          <w:sz w:val="32"/>
          <w:szCs w:val="32"/>
        </w:rPr>
        <w:t xml:space="preserve"> осмотра. На основании результатов осмотра врач определяет, в частности, группу здоровья несовершеннолетнего и медицинскую группу для занятия физической культурой. Копия карты выдается на руки несовершеннолетнему (его родителю или иному законному представителю), в том числе для последующего представления в образовательные организации. Кроме копии карты осмотра вы можете представить в образовательную организацию медицинское заключение о принадлежности несовершеннолетнего к медицинской группе для занятий физической культурой. При этом представление указанных медицинских документов в качестве основания приема в первый класс не является обязательным.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Вас должны ознакомить с уставом школы, ее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с данными документами фиксируется в заявлении о приеме.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Прием заявлений о приеме на обучение в первый класс для детей, имеющих право внеочередного, первоочередного или преимущественного приема на обучение, а также проживающих на закрепленной территории, начинается 1 апреля текущего года и завершается 30 июня текущего года.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По общему правилу для детей, не проживающих на закрепленной территории, прием таких заявлений начинается с 6 июля текущего года до момента заполнения свободных мест, но не позднее 5 сентября текущего года. В случае окончания приема всех детей, имеющих право внеочередного, первоочередного или преимущественного приема на обучение, а также проживающих на закрепленной территории, школы осуществляют прием детей, не проживающих на закрепленной территории, ранее 6 июля текущего года.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После регистрации заявления и перечня документов, представленных родителями (законными представителями) ребенка, выдается документ, содержащий индивидуальный номер заявления и перечень представленных документов. Указанный документ заверяется подписью уполномоченного должностного лица школы.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D4D79" w:rsidRPr="00727FBC" w:rsidRDefault="00DD4D79" w:rsidP="00DD4D79">
      <w:pPr>
        <w:pStyle w:val="ConsPlusNormal"/>
        <w:ind w:firstLine="709"/>
        <w:outlineLvl w:val="0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b/>
          <w:color w:val="auto"/>
          <w:sz w:val="32"/>
          <w:szCs w:val="32"/>
        </w:rPr>
        <w:t>Шаг 3. Дождитесь приема ребенка на обучение в школу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 xml:space="preserve">Документы, представленные родителями (законными представителями) детей, регистрируются в журнале приема заявлений. В случае большого </w:t>
      </w:r>
      <w:r w:rsidRPr="00727FBC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количества заявлений, одновременно поступающих разными способами, школа должна вести журнал заявлений, поступивших при личном обращении заявителя, а также журнал заявлений, поступивших </w:t>
      </w:r>
      <w:r w:rsidRPr="00727FBC">
        <w:rPr>
          <w:rStyle w:val="ms-rtefontsize-2"/>
          <w:rFonts w:ascii="Times New Roman" w:hAnsi="Times New Roman" w:cs="Times New Roman"/>
          <w:color w:val="auto"/>
          <w:sz w:val="32"/>
          <w:szCs w:val="32"/>
        </w:rPr>
        <w:t>в другом виде</w:t>
      </w:r>
      <w:r w:rsidRPr="00727FBC">
        <w:rPr>
          <w:rFonts w:ascii="Times New Roman" w:hAnsi="Times New Roman" w:cs="Times New Roman"/>
          <w:color w:val="auto"/>
          <w:sz w:val="32"/>
          <w:szCs w:val="32"/>
        </w:rPr>
        <w:t xml:space="preserve">. Далее общеобразовательная организация переносит сведения обо всех поступивших заявлениях в единый журнал с учетом хронологического порядка их поступления. 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Зачисление ведется по журналу, обеспечивающему хронологический порядок учета заявлений.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Руководитель школы издает распорядительный акт о приеме в 1 класс на обучение детей, имеющих право внеочередного, первоочередного или преимущественного приема на обучение, а также проживающих на закрепленной территории, в течение трех рабочих дней после завершения приема заявлений (</w:t>
      </w:r>
      <w:r w:rsidRPr="00727FBC">
        <w:rPr>
          <w:rFonts w:ascii="Times New Roman" w:hAnsi="Times New Roman"/>
          <w:color w:val="auto"/>
          <w:sz w:val="32"/>
          <w:szCs w:val="32"/>
        </w:rPr>
        <w:t>То есть принцип такой: сначала до 30 июня собираются все заявления - потом издается приказ</w:t>
      </w:r>
      <w:r w:rsidRPr="00727FBC">
        <w:rPr>
          <w:rFonts w:ascii="Times New Roman" w:hAnsi="Times New Roman" w:cs="Times New Roman"/>
          <w:color w:val="auto"/>
          <w:sz w:val="32"/>
          <w:szCs w:val="32"/>
        </w:rPr>
        <w:t>). Приказы о приеме детей на обучение размещаются на информационном стенде в день их издания.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В остальных случаях распорядительный акт о приеме ребенка в школу оформляется в течение пяти рабочих дней после приема заявления и документов.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На каждого ребенка,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DD4D79" w:rsidRPr="00727FBC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DD4D79" w:rsidRPr="00DD4D79" w:rsidRDefault="00DD4D79" w:rsidP="00DD4D7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7FBC">
        <w:rPr>
          <w:rFonts w:ascii="Times New Roman" w:hAnsi="Times New Roman" w:cs="Times New Roman"/>
          <w:color w:val="auto"/>
          <w:sz w:val="32"/>
          <w:szCs w:val="32"/>
        </w:rPr>
        <w:t>Для определения программы обучения, соответствующей уровню развития, способностям и здоровью ребенка, после его зачисления в школу возможно проведение психолого-педагогической диагностики и собеседовани</w:t>
      </w:r>
      <w:r>
        <w:rPr>
          <w:rFonts w:ascii="Times New Roman" w:hAnsi="Times New Roman" w:cs="Times New Roman"/>
          <w:color w:val="auto"/>
          <w:sz w:val="26"/>
          <w:szCs w:val="26"/>
        </w:rPr>
        <w:t>я с ним.</w:t>
      </w:r>
    </w:p>
    <w:sectPr w:rsidR="00DD4D79" w:rsidRPr="00DD4D79" w:rsidSect="00DD4D79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3DF"/>
    <w:multiLevelType w:val="hybridMultilevel"/>
    <w:tmpl w:val="301873C0"/>
    <w:lvl w:ilvl="0" w:tplc="2B0839F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6F"/>
    <w:rsid w:val="000751F1"/>
    <w:rsid w:val="00452C6F"/>
    <w:rsid w:val="004A5211"/>
    <w:rsid w:val="006841EF"/>
    <w:rsid w:val="00727FBC"/>
    <w:rsid w:val="00D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2AB1C-F47F-4490-8CAC-0182CB09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C6F"/>
    <w:pPr>
      <w:ind w:left="720"/>
      <w:contextualSpacing/>
    </w:pPr>
  </w:style>
  <w:style w:type="paragraph" w:customStyle="1" w:styleId="ConsPlusNormal">
    <w:name w:val="ConsPlusNormal"/>
    <w:link w:val="ConsPlusNormal0"/>
    <w:rsid w:val="00DD4D79"/>
    <w:pPr>
      <w:suppressAutoHyphens/>
      <w:autoSpaceDN w:val="0"/>
      <w:spacing w:after="0" w:line="240" w:lineRule="auto"/>
      <w:textAlignment w:val="baseline"/>
    </w:pPr>
    <w:rPr>
      <w:rFonts w:ascii="Arial" w:eastAsia="Liberation Serif" w:hAnsi="Arial" w:cs="Liberation Serif"/>
      <w:color w:val="000000"/>
      <w:kern w:val="3"/>
      <w:sz w:val="20"/>
      <w:szCs w:val="24"/>
      <w:lang w:eastAsia="hi-IN" w:bidi="hi-IN"/>
    </w:rPr>
  </w:style>
  <w:style w:type="character" w:styleId="a4">
    <w:name w:val="Hyperlink"/>
    <w:rsid w:val="00DD4D7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D4D79"/>
    <w:rPr>
      <w:rFonts w:ascii="Arial" w:eastAsia="Liberation Serif" w:hAnsi="Arial" w:cs="Liberation Serif"/>
      <w:color w:val="000000"/>
      <w:kern w:val="3"/>
      <w:sz w:val="20"/>
      <w:szCs w:val="24"/>
      <w:lang w:eastAsia="hi-IN" w:bidi="hi-IN"/>
    </w:rPr>
  </w:style>
  <w:style w:type="character" w:customStyle="1" w:styleId="a5">
    <w:name w:val="Основной текст_"/>
    <w:link w:val="2"/>
    <w:locked/>
    <w:rsid w:val="00DD4D7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DD4D79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ms-rtefontsize-2">
    <w:name w:val="ms-rtefontsize-2"/>
    <w:rsid w:val="00DD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94F8E7DFF4CDB9873F011D9069662EC16EB5499164DBE10B7EFBC4CDA99B723CDFE8224E99E26A3EACBEAD3635E0E0D128D18EC4296ABAA0b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2022-03-10T10:21:00Z</dcterms:created>
  <dcterms:modified xsi:type="dcterms:W3CDTF">2023-03-02T10:11:00Z</dcterms:modified>
</cp:coreProperties>
</file>